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DC4D48D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DC65F9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F36C6F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ED32EE">
        <w:rPr>
          <w:rFonts w:ascii="Arial" w:hAnsi="Arial" w:cs="Arial"/>
          <w:b/>
          <w:bCs/>
          <w:sz w:val="24"/>
          <w:szCs w:val="24"/>
        </w:rPr>
        <w:t>verbes 3è groupe</w:t>
      </w:r>
      <w:r w:rsidR="00F36C6F">
        <w:rPr>
          <w:rFonts w:ascii="Arial" w:hAnsi="Arial" w:cs="Arial"/>
          <w:b/>
          <w:bCs/>
          <w:sz w:val="24"/>
          <w:szCs w:val="24"/>
        </w:rPr>
        <w:t xml:space="preserve"> et prépa dictée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62AD0041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 : </w:t>
      </w:r>
      <w:r w:rsidR="006076A0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7687F267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  <w:r w:rsidR="006076A0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(la suite du texte lu la séance précédente est insérée dans le diaporama)</w:t>
      </w:r>
    </w:p>
    <w:p w14:paraId="2DBD00E1" w14:textId="731ADF3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5A9AAEF4" w14:textId="27A22E5F" w:rsidR="00FB658F" w:rsidRDefault="00656E2B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FB658F">
        <w:rPr>
          <w:rFonts w:ascii="Arial" w:hAnsi="Arial" w:cs="Arial"/>
          <w:sz w:val="26"/>
          <w:szCs w:val="26"/>
        </w:rPr>
        <w:t xml:space="preserve">aire suivre le diaporama qui aborde </w:t>
      </w:r>
      <w:r w:rsidR="00505451">
        <w:rPr>
          <w:rFonts w:ascii="Arial" w:hAnsi="Arial" w:cs="Arial"/>
          <w:sz w:val="26"/>
          <w:szCs w:val="26"/>
        </w:rPr>
        <w:t>les verbes du 3</w:t>
      </w:r>
      <w:r w:rsidR="00505451" w:rsidRPr="00505451">
        <w:rPr>
          <w:rFonts w:ascii="Arial" w:hAnsi="Arial" w:cs="Arial"/>
          <w:sz w:val="26"/>
          <w:szCs w:val="26"/>
          <w:vertAlign w:val="superscript"/>
        </w:rPr>
        <w:t>ème</w:t>
      </w:r>
      <w:r w:rsidR="00505451">
        <w:rPr>
          <w:rFonts w:ascii="Arial" w:hAnsi="Arial" w:cs="Arial"/>
          <w:sz w:val="26"/>
          <w:szCs w:val="26"/>
        </w:rPr>
        <w:t xml:space="preserve"> groupe.</w:t>
      </w:r>
    </w:p>
    <w:p w14:paraId="5EAD99B7" w14:textId="3E4CD683" w:rsidR="00656E2B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 insiste sur </w:t>
      </w:r>
      <w:r w:rsidR="00F36C6F">
        <w:rPr>
          <w:rFonts w:ascii="Arial" w:hAnsi="Arial" w:cs="Arial"/>
          <w:sz w:val="26"/>
          <w:szCs w:val="26"/>
        </w:rPr>
        <w:t xml:space="preserve">2 </w:t>
      </w:r>
      <w:r>
        <w:rPr>
          <w:rFonts w:ascii="Arial" w:hAnsi="Arial" w:cs="Arial"/>
          <w:sz w:val="26"/>
          <w:szCs w:val="26"/>
        </w:rPr>
        <w:t>verbes</w:t>
      </w:r>
      <w:r w:rsidR="00F36C6F">
        <w:rPr>
          <w:rFonts w:ascii="Arial" w:hAnsi="Arial" w:cs="Arial"/>
          <w:sz w:val="26"/>
          <w:szCs w:val="26"/>
        </w:rPr>
        <w:t xml:space="preserve"> pronominaux aujourd’hui</w:t>
      </w:r>
      <w:r>
        <w:rPr>
          <w:rFonts w:ascii="Arial" w:hAnsi="Arial" w:cs="Arial"/>
          <w:sz w:val="26"/>
          <w:szCs w:val="26"/>
        </w:rPr>
        <w:t xml:space="preserve"> tout en rappelant la règle la plus habituelle.</w:t>
      </w:r>
    </w:p>
    <w:p w14:paraId="04BD2A92" w14:textId="77777777" w:rsidR="0034230E" w:rsidRDefault="0034230E" w:rsidP="0034230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Pour la lecture rapide des verbes, comme la séance précédente, vous cliquez, le pronom apparait, tour à tour les élèves donnent leur réponse, puis nouvelle clique, la réponse apparait aussitôt.</w:t>
      </w:r>
    </w:p>
    <w:p w14:paraId="51DB761D" w14:textId="24CE2AD2" w:rsidR="00505451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05451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batterie d’exercices de conjugaison. Déroulement habituel.</w:t>
      </w:r>
      <w:r w:rsidR="00CF3AFE">
        <w:rPr>
          <w:rFonts w:ascii="Arial" w:hAnsi="Arial" w:cs="Arial"/>
          <w:sz w:val="26"/>
          <w:szCs w:val="26"/>
        </w:rPr>
        <w:t xml:space="preserve"> Chaque exercice est découpé au préalable. On les distribue un par un. </w:t>
      </w:r>
    </w:p>
    <w:p w14:paraId="144D8751" w14:textId="05BC4500" w:rsidR="00F36C6F" w:rsidRDefault="00F36C6F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Prépa dictée :</w:t>
      </w:r>
    </w:p>
    <w:p w14:paraId="22AFD3C2" w14:textId="332313E2" w:rsidR="00F36C6F" w:rsidRDefault="00F36C6F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Pour la première fois, les élèves vont préparer en autonomie. Vous guider leur réflexion, en leur proposant de faire comme d’habitude, mais ce n’est pas une obligation.</w:t>
      </w:r>
    </w:p>
    <w:p w14:paraId="63BE9C17" w14:textId="6F4E27BC" w:rsidR="00F36C6F" w:rsidRDefault="00F36C6F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texte était déjà dans l’exercice. Il est adapté du texte de lecture.</w:t>
      </w:r>
    </w:p>
    <w:p w14:paraId="245753AE" w14:textId="45CEB2F7" w:rsidR="00F36C6F" w:rsidRDefault="00F36C6F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les laisser travailler en tournant dans la classe, prévoir au moins 10 min.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77777777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lastRenderedPageBreak/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3</w:t>
      </w:r>
      <w:r w:rsidR="00FB658F" w:rsidRPr="00FB658F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</w:p>
    <w:p w14:paraId="72146B66" w14:textId="3915A327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F36C6F">
        <w:rPr>
          <w:rStyle w:val="fontstyle41"/>
          <w:rFonts w:ascii="Arial" w:hAnsi="Arial" w:cs="Arial"/>
          <w:sz w:val="26"/>
          <w:szCs w:val="26"/>
        </w:rPr>
        <w:t>préparer la dictée.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0E57"/>
    <w:rsid w:val="001717AB"/>
    <w:rsid w:val="002F09E8"/>
    <w:rsid w:val="003136B0"/>
    <w:rsid w:val="00315114"/>
    <w:rsid w:val="0033653F"/>
    <w:rsid w:val="0034083A"/>
    <w:rsid w:val="0034230E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32BB5"/>
    <w:rsid w:val="00546481"/>
    <w:rsid w:val="005850B6"/>
    <w:rsid w:val="005B15AA"/>
    <w:rsid w:val="005C76B5"/>
    <w:rsid w:val="006076A0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63534"/>
    <w:rsid w:val="00E76082"/>
    <w:rsid w:val="00EB12AB"/>
    <w:rsid w:val="00ED32EE"/>
    <w:rsid w:val="00F04271"/>
    <w:rsid w:val="00F127A1"/>
    <w:rsid w:val="00F309F4"/>
    <w:rsid w:val="00F36C6F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2022-02-03T10:25:00Z</cp:lastPrinted>
  <dcterms:created xsi:type="dcterms:W3CDTF">2022-02-03T10:30:00Z</dcterms:created>
  <dcterms:modified xsi:type="dcterms:W3CDTF">2022-02-03T10:30:00Z</dcterms:modified>
</cp:coreProperties>
</file>